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97" w:rsidRPr="00491397" w:rsidRDefault="00491397" w:rsidP="0049139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lt-LT"/>
        </w:rPr>
      </w:pPr>
      <w:r w:rsidRPr="00491397">
        <w:rPr>
          <w:rFonts w:ascii="Verdana" w:eastAsia="Times New Roman" w:hAnsi="Verdana" w:cs="Times New Roman"/>
          <w:b/>
          <w:color w:val="000000"/>
          <w:sz w:val="20"/>
          <w:szCs w:val="20"/>
          <w:lang w:eastAsia="lt-LT"/>
        </w:rPr>
        <w:t xml:space="preserve">Šalčininkų r. Dieveniškių Adomo </w:t>
      </w:r>
      <w:bookmarkStart w:id="0" w:name="_GoBack"/>
      <w:bookmarkEnd w:id="0"/>
      <w:r w:rsidRPr="00491397">
        <w:rPr>
          <w:rFonts w:ascii="Verdana" w:eastAsia="Times New Roman" w:hAnsi="Verdana" w:cs="Times New Roman"/>
          <w:b/>
          <w:color w:val="000000"/>
          <w:sz w:val="20"/>
          <w:szCs w:val="20"/>
          <w:lang w:eastAsia="lt-LT"/>
        </w:rPr>
        <w:t>Mickevičiaus gimnazija</w:t>
      </w:r>
    </w:p>
    <w:p w:rsidR="00B84747" w:rsidRDefault="000E7DA4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  <w:r w:rsidRPr="000E7DA4"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  <w:t> </w:t>
      </w:r>
    </w:p>
    <w:p w:rsidR="00B84747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  <w:r>
        <w:rPr>
          <w:rFonts w:ascii="Verdana" w:eastAsia="Times New Roman" w:hAnsi="Verdana" w:cs="Times New Roman"/>
          <w:noProof/>
          <w:color w:val="000000"/>
          <w:sz w:val="20"/>
          <w:lang w:val="lt-LT"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2301875" cy="1725930"/>
            <wp:effectExtent l="19050" t="0" r="3175" b="0"/>
            <wp:wrapSquare wrapText="bothSides"/>
            <wp:docPr id="1" name="Paveikslėlis 1" descr="C:\Users\User\Downloads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named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74E">
        <w:rPr>
          <w:rFonts w:ascii="Verdana" w:eastAsia="Times New Roman" w:hAnsi="Verdana" w:cs="Times New Roman"/>
          <w:color w:val="000000"/>
          <w:sz w:val="20"/>
          <w:lang w:eastAsia="lt-LT"/>
        </w:rPr>
        <w:t>Birželio 6</w:t>
      </w:r>
      <w:r w:rsidR="000E7DA4" w:rsidRPr="000E7DA4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dieną </w:t>
      </w:r>
      <w:r w:rsidR="00E7074E">
        <w:rPr>
          <w:rFonts w:ascii="Verdana" w:eastAsia="Times New Roman" w:hAnsi="Verdana" w:cs="Times New Roman"/>
          <w:color w:val="000000"/>
          <w:sz w:val="20"/>
          <w:lang w:eastAsia="lt-LT"/>
        </w:rPr>
        <w:t>Dieveniš</w:t>
      </w:r>
      <w:r w:rsidR="009F1828">
        <w:rPr>
          <w:rFonts w:ascii="Verdana" w:eastAsia="Times New Roman" w:hAnsi="Verdana" w:cs="Times New Roman"/>
          <w:color w:val="000000"/>
          <w:sz w:val="20"/>
          <w:lang w:eastAsia="lt-LT"/>
        </w:rPr>
        <w:t>kių Adomo Mickevičiaus gimnazijos mokiniai</w:t>
      </w:r>
      <w:r w:rsidR="004338F0">
        <w:rPr>
          <w:rFonts w:ascii="Verdana" w:eastAsia="Times New Roman" w:hAnsi="Verdana" w:cs="Times New Roman"/>
          <w:color w:val="000000"/>
          <w:sz w:val="20"/>
          <w:lang w:eastAsia="lt-LT"/>
        </w:rPr>
        <w:t>prisijungė prie</w:t>
      </w:r>
      <w:r w:rsidR="000E7DA4" w:rsidRPr="000E7DA4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visuotinė</w:t>
      </w:r>
      <w:r w:rsidR="00E7074E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s atvirų durų dienos </w:t>
      </w:r>
      <w:r w:rsidR="000E7DA4" w:rsidRPr="000E7DA4">
        <w:rPr>
          <w:rFonts w:ascii="Verdana" w:eastAsia="Times New Roman" w:hAnsi="Verdana" w:cs="Times New Roman"/>
          <w:color w:val="000000"/>
          <w:sz w:val="20"/>
          <w:lang w:eastAsia="lt-LT"/>
        </w:rPr>
        <w:t>tėvelių darbovietėse </w:t>
      </w:r>
      <w:r w:rsidR="000E7DA4" w:rsidRPr="004039D6">
        <w:rPr>
          <w:rFonts w:ascii="Verdana" w:eastAsia="Times New Roman" w:hAnsi="Verdana" w:cs="Times New Roman"/>
          <w:bCs/>
          <w:color w:val="000000"/>
          <w:sz w:val="20"/>
          <w:lang w:eastAsia="lt-LT"/>
        </w:rPr>
        <w:t>„Šok į tėvų klumpes“</w:t>
      </w:r>
      <w:r w:rsidR="00180860">
        <w:rPr>
          <w:rFonts w:ascii="Verdana" w:eastAsia="Times New Roman" w:hAnsi="Verdana" w:cs="Times New Roman"/>
          <w:bCs/>
          <w:color w:val="000000"/>
          <w:sz w:val="20"/>
          <w:lang w:eastAsia="lt-LT"/>
        </w:rPr>
        <w:t xml:space="preserve"> iniciaty</w:t>
      </w:r>
      <w:r w:rsidR="004338F0" w:rsidRPr="004039D6">
        <w:rPr>
          <w:rFonts w:ascii="Verdana" w:eastAsia="Times New Roman" w:hAnsi="Verdana" w:cs="Times New Roman"/>
          <w:bCs/>
          <w:color w:val="000000"/>
          <w:sz w:val="20"/>
          <w:lang w:eastAsia="lt-LT"/>
        </w:rPr>
        <w:t>vos</w:t>
      </w:r>
      <w:r w:rsidR="000E7DA4" w:rsidRPr="004039D6">
        <w:rPr>
          <w:rFonts w:ascii="Verdana" w:eastAsia="Times New Roman" w:hAnsi="Verdana" w:cs="Times New Roman"/>
          <w:bCs/>
          <w:color w:val="000000"/>
          <w:sz w:val="20"/>
          <w:lang w:eastAsia="lt-LT"/>
        </w:rPr>
        <w:t>.</w:t>
      </w:r>
      <w:r w:rsidR="000E7DA4" w:rsidRPr="004039D6">
        <w:rPr>
          <w:rFonts w:ascii="Verdana" w:eastAsia="Times New Roman" w:hAnsi="Verdana" w:cs="Times New Roman"/>
          <w:color w:val="000000"/>
          <w:sz w:val="20"/>
          <w:lang w:eastAsia="lt-LT"/>
        </w:rPr>
        <w:t> </w:t>
      </w:r>
      <w:r w:rsidR="00E7074E" w:rsidRPr="004039D6">
        <w:rPr>
          <w:rFonts w:ascii="Verdana" w:eastAsia="Times New Roman" w:hAnsi="Verdana" w:cs="Times New Roman"/>
          <w:bCs/>
          <w:color w:val="000000"/>
          <w:sz w:val="20"/>
          <w:lang w:eastAsia="lt-LT"/>
        </w:rPr>
        <w:t xml:space="preserve"> 5-10 klasių mokiniai</w:t>
      </w:r>
      <w:r w:rsidR="004338F0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lankėsi </w:t>
      </w:r>
      <w:r w:rsidR="00E7074E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Henriko Kropos  </w:t>
      </w:r>
      <w:r w:rsidR="004338F0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ūkyje. </w:t>
      </w:r>
      <w:r w:rsidR="004039D6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H. </w:t>
      </w:r>
      <w:r w:rsidR="004338F0">
        <w:rPr>
          <w:rFonts w:ascii="Verdana" w:eastAsia="Times New Roman" w:hAnsi="Verdana" w:cs="Times New Roman"/>
          <w:color w:val="000000"/>
          <w:sz w:val="20"/>
          <w:lang w:eastAsia="lt-LT"/>
        </w:rPr>
        <w:t>Kropa kartu su sūn</w:t>
      </w:r>
      <w:r w:rsidR="00917B54">
        <w:rPr>
          <w:rFonts w:ascii="Verdana" w:eastAsia="Times New Roman" w:hAnsi="Verdana" w:cs="Times New Roman"/>
          <w:color w:val="000000"/>
          <w:sz w:val="20"/>
          <w:lang w:eastAsia="lt-LT"/>
        </w:rPr>
        <w:t>umi Artūru (</w:t>
      </w:r>
      <w:r w:rsidR="009F1828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tai </w:t>
      </w:r>
      <w:r w:rsidR="00917B54">
        <w:rPr>
          <w:rFonts w:ascii="Verdana" w:eastAsia="Times New Roman" w:hAnsi="Verdana" w:cs="Times New Roman"/>
          <w:color w:val="000000"/>
          <w:sz w:val="20"/>
          <w:lang w:eastAsia="lt-LT"/>
        </w:rPr>
        <w:t>mūsų gimnazijos II G</w:t>
      </w:r>
      <w:r w:rsidR="004338F0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klasės mokinys)</w:t>
      </w:r>
      <w:r w:rsidR="004039D6">
        <w:rPr>
          <w:rFonts w:ascii="Verdana" w:eastAsia="Times New Roman" w:hAnsi="Verdana" w:cs="Times New Roman"/>
          <w:color w:val="000000"/>
          <w:sz w:val="20"/>
          <w:lang w:eastAsia="lt-LT"/>
        </w:rPr>
        <w:t>pristatė savo ūkio veiklą.</w:t>
      </w:r>
      <w:r w:rsidR="00474DE2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H. Kropos </w:t>
      </w:r>
      <w:r w:rsidR="009F1828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šeima </w:t>
      </w:r>
      <w:r w:rsidR="00474DE2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dirba virš 100 hektarų </w:t>
      </w:r>
      <w:r w:rsidR="009F1828">
        <w:rPr>
          <w:rFonts w:ascii="Verdana" w:eastAsia="Times New Roman" w:hAnsi="Verdana" w:cs="Times New Roman"/>
          <w:color w:val="000000"/>
          <w:sz w:val="20"/>
          <w:lang w:eastAsia="lt-LT"/>
        </w:rPr>
        <w:t>žemės.</w:t>
      </w:r>
      <w:r w:rsidR="00180860">
        <w:rPr>
          <w:rFonts w:ascii="Verdana" w:eastAsia="Times New Roman" w:hAnsi="Verdana" w:cs="Times New Roman"/>
          <w:color w:val="000000"/>
          <w:sz w:val="20"/>
          <w:lang w:eastAsia="lt-LT"/>
        </w:rPr>
        <w:t>Šeimininkas p</w:t>
      </w:r>
      <w:r w:rsidR="007B6DD6">
        <w:rPr>
          <w:rFonts w:ascii="Verdana" w:eastAsia="Times New Roman" w:hAnsi="Verdana" w:cs="Times New Roman"/>
          <w:color w:val="000000"/>
          <w:sz w:val="20"/>
          <w:lang w:eastAsia="lt-LT"/>
        </w:rPr>
        <w:t>a</w:t>
      </w:r>
      <w:r w:rsidR="009F1828">
        <w:rPr>
          <w:rFonts w:ascii="Verdana" w:eastAsia="Times New Roman" w:hAnsi="Verdana" w:cs="Times New Roman"/>
          <w:color w:val="000000"/>
          <w:sz w:val="20"/>
          <w:lang w:eastAsia="lt-LT"/>
        </w:rPr>
        <w:t>pa</w:t>
      </w:r>
      <w:r w:rsidR="007B6DD6">
        <w:rPr>
          <w:rFonts w:ascii="Verdana" w:eastAsia="Times New Roman" w:hAnsi="Verdana" w:cs="Times New Roman"/>
          <w:color w:val="000000"/>
          <w:sz w:val="20"/>
          <w:lang w:eastAsia="lt-LT"/>
        </w:rPr>
        <w:t>sa</w:t>
      </w:r>
      <w:r w:rsidR="00180860">
        <w:rPr>
          <w:rFonts w:ascii="Verdana" w:eastAsia="Times New Roman" w:hAnsi="Verdana" w:cs="Times New Roman"/>
          <w:color w:val="000000"/>
          <w:sz w:val="20"/>
          <w:lang w:eastAsia="lt-LT"/>
        </w:rPr>
        <w:t>k</w:t>
      </w:r>
      <w:r w:rsidR="009F1828">
        <w:rPr>
          <w:rFonts w:ascii="Verdana" w:eastAsia="Times New Roman" w:hAnsi="Verdana" w:cs="Times New Roman"/>
          <w:color w:val="000000"/>
          <w:sz w:val="20"/>
          <w:lang w:eastAsia="lt-LT"/>
        </w:rPr>
        <w:t>oja,</w:t>
      </w:r>
      <w:r w:rsidR="007B6DD6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kokios grūdinės kultūros augo laukuose, kuo tr</w:t>
      </w:r>
      <w:r w:rsidR="00180860">
        <w:rPr>
          <w:rFonts w:ascii="Verdana" w:eastAsia="Times New Roman" w:hAnsi="Verdana" w:cs="Times New Roman"/>
          <w:color w:val="000000"/>
          <w:sz w:val="20"/>
          <w:lang w:eastAsia="lt-LT"/>
        </w:rPr>
        <w:t>ę</w:t>
      </w:r>
      <w:r w:rsidR="009F1828">
        <w:rPr>
          <w:rFonts w:ascii="Verdana" w:eastAsia="Times New Roman" w:hAnsi="Verdana" w:cs="Times New Roman"/>
          <w:color w:val="000000"/>
          <w:sz w:val="20"/>
          <w:lang w:eastAsia="lt-LT"/>
        </w:rPr>
        <w:t>šiamos, p</w:t>
      </w:r>
      <w:r w:rsidR="007B6DD6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arodė savo </w:t>
      </w:r>
      <w:r w:rsidR="009F1828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žemės ūkio </w:t>
      </w:r>
      <w:r w:rsidR="007B6DD6">
        <w:rPr>
          <w:rFonts w:ascii="Verdana" w:eastAsia="Times New Roman" w:hAnsi="Verdana" w:cs="Times New Roman"/>
          <w:color w:val="000000"/>
          <w:sz w:val="20"/>
          <w:lang w:eastAsia="lt-LT"/>
        </w:rPr>
        <w:t>techniką bei įgytą inve</w:t>
      </w:r>
      <w:r w:rsidR="00180860">
        <w:rPr>
          <w:rFonts w:ascii="Verdana" w:eastAsia="Times New Roman" w:hAnsi="Verdana" w:cs="Times New Roman"/>
          <w:color w:val="000000"/>
          <w:sz w:val="20"/>
          <w:lang w:eastAsia="lt-LT"/>
        </w:rPr>
        <w:t>ntorių</w:t>
      </w:r>
      <w:r w:rsidR="007B6DD6">
        <w:rPr>
          <w:rFonts w:ascii="Verdana" w:eastAsia="Times New Roman" w:hAnsi="Verdana" w:cs="Times New Roman"/>
          <w:color w:val="000000"/>
          <w:sz w:val="20"/>
          <w:lang w:eastAsia="lt-LT"/>
        </w:rPr>
        <w:t>.</w:t>
      </w:r>
      <w:r w:rsidR="00B84747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Mokiniams buvo aprodyti </w:t>
      </w:r>
      <w:r w:rsidR="00180860">
        <w:rPr>
          <w:rFonts w:ascii="Verdana" w:eastAsia="Times New Roman" w:hAnsi="Verdana" w:cs="Times New Roman"/>
          <w:color w:val="000000"/>
          <w:sz w:val="20"/>
          <w:lang w:eastAsia="lt-LT"/>
        </w:rPr>
        <w:t>ūkininko dirb</w:t>
      </w:r>
      <w:r w:rsidR="00B84747">
        <w:rPr>
          <w:rFonts w:ascii="Verdana" w:eastAsia="Times New Roman" w:hAnsi="Verdana" w:cs="Times New Roman"/>
          <w:color w:val="000000"/>
          <w:sz w:val="20"/>
          <w:lang w:eastAsia="lt-LT"/>
        </w:rPr>
        <w:t>am</w:t>
      </w:r>
      <w:r w:rsidR="009F1828">
        <w:rPr>
          <w:rFonts w:ascii="Verdana" w:eastAsia="Times New Roman" w:hAnsi="Verdana" w:cs="Times New Roman"/>
          <w:color w:val="000000"/>
          <w:sz w:val="20"/>
          <w:lang w:eastAsia="lt-LT"/>
        </w:rPr>
        <w:t>i laukai bei ūkyje auginamos avy</w:t>
      </w:r>
      <w:r w:rsidR="00B84747">
        <w:rPr>
          <w:rFonts w:ascii="Verdana" w:eastAsia="Times New Roman" w:hAnsi="Verdana" w:cs="Times New Roman"/>
          <w:color w:val="000000"/>
          <w:sz w:val="20"/>
          <w:lang w:eastAsia="lt-LT"/>
        </w:rPr>
        <w:t>s</w:t>
      </w:r>
      <w:r w:rsidR="003C2C85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ir laikomos</w:t>
      </w:r>
      <w:r w:rsidR="00180860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bitė</w:t>
      </w:r>
      <w:r w:rsidR="003C2C85">
        <w:rPr>
          <w:rFonts w:ascii="Verdana" w:eastAsia="Times New Roman" w:hAnsi="Verdana" w:cs="Times New Roman"/>
          <w:color w:val="000000"/>
          <w:sz w:val="20"/>
          <w:lang w:eastAsia="lt-LT"/>
        </w:rPr>
        <w:t>s</w:t>
      </w:r>
      <w:r w:rsidR="00B84747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.  Pasak ūkininko, darbas ūkyje sudėtingas, kadangi priklauso ne tiknuo </w:t>
      </w:r>
      <w:r w:rsidR="007B6DD6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žmogaus pastangų, bet ir nuo gamtos sąlygų. </w:t>
      </w:r>
    </w:p>
    <w:p w:rsidR="00180860" w:rsidRDefault="007B6DD6" w:rsidP="00180860">
      <w:pPr>
        <w:rPr>
          <w:rFonts w:ascii="Verdana" w:eastAsia="Times New Roman" w:hAnsi="Verdana" w:cs="Times New Roman"/>
          <w:color w:val="000000"/>
          <w:sz w:val="20"/>
          <w:lang w:eastAsia="lt-LT"/>
        </w:rPr>
      </w:pPr>
      <w:r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Visi mokiniai pastebėjo, jog ūkyje daug dirba visa Kropų šeima. Tai geras pavyzdys, kad dirbant </w:t>
      </w:r>
      <w:r w:rsidR="00180860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kartu </w:t>
      </w:r>
      <w:r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galima pasiekti puikių rezultatų. </w:t>
      </w:r>
    </w:p>
    <w:p w:rsidR="00E7074E" w:rsidRPr="00180860" w:rsidRDefault="00180860" w:rsidP="00180860">
      <w:r>
        <w:rPr>
          <w:rFonts w:ascii="Verdana" w:eastAsia="Times New Roman" w:hAnsi="Verdana" w:cs="Times New Roman"/>
          <w:color w:val="000000"/>
          <w:sz w:val="20"/>
          <w:lang w:eastAsia="lt-LT"/>
        </w:rPr>
        <w:t>Susitikimo pabaigoje Henrikas Kropa pažymėjo, kad reikia būtinai</w:t>
      </w:r>
      <w:r w:rsidR="00863849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mokytis, siekti </w:t>
      </w:r>
      <w:r>
        <w:rPr>
          <w:rFonts w:ascii="Verdana" w:eastAsia="Times New Roman" w:hAnsi="Verdana" w:cs="Times New Roman"/>
          <w:color w:val="000000"/>
          <w:sz w:val="20"/>
          <w:lang w:eastAsia="lt-LT"/>
        </w:rPr>
        <w:t>tikslų ir galvoti apie ateitį.</w:t>
      </w:r>
    </w:p>
    <w:p w:rsidR="00375C4F" w:rsidRDefault="004338F0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  <w:r>
        <w:rPr>
          <w:rFonts w:ascii="Verdana" w:eastAsia="Times New Roman" w:hAnsi="Verdana" w:cs="Times New Roman"/>
          <w:color w:val="000000"/>
          <w:sz w:val="20"/>
          <w:lang w:eastAsia="lt-LT"/>
        </w:rPr>
        <w:t>Nuoširdžiai dėkojame Henrikui Kropai</w:t>
      </w:r>
      <w:r w:rsidR="003C2C85">
        <w:rPr>
          <w:rFonts w:ascii="Verdana" w:eastAsia="Times New Roman" w:hAnsi="Verdana" w:cs="Times New Roman"/>
          <w:color w:val="000000"/>
          <w:sz w:val="20"/>
          <w:lang w:eastAsia="lt-LT"/>
        </w:rPr>
        <w:t>,</w:t>
      </w:r>
      <w:r>
        <w:rPr>
          <w:rFonts w:ascii="Verdana" w:eastAsia="Times New Roman" w:hAnsi="Verdana" w:cs="Times New Roman"/>
          <w:color w:val="000000"/>
          <w:sz w:val="20"/>
          <w:lang w:eastAsia="lt-LT"/>
        </w:rPr>
        <w:t>negailėjusi</w:t>
      </w:r>
      <w:r w:rsidR="00863849">
        <w:rPr>
          <w:rFonts w:ascii="Verdana" w:eastAsia="Times New Roman" w:hAnsi="Verdana" w:cs="Times New Roman"/>
          <w:color w:val="000000"/>
          <w:sz w:val="20"/>
          <w:lang w:eastAsia="lt-LT"/>
        </w:rPr>
        <w:t>am</w:t>
      </w:r>
      <w:r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savo laiko ir </w:t>
      </w:r>
      <w:r w:rsidR="00375C4F">
        <w:rPr>
          <w:rFonts w:ascii="Verdana" w:eastAsia="Times New Roman" w:hAnsi="Verdana" w:cs="Times New Roman"/>
          <w:color w:val="000000"/>
          <w:sz w:val="20"/>
          <w:lang w:eastAsia="lt-LT"/>
        </w:rPr>
        <w:t>mielai su</w:t>
      </w:r>
      <w:r>
        <w:rPr>
          <w:rFonts w:ascii="Verdana" w:eastAsia="Times New Roman" w:hAnsi="Verdana" w:cs="Times New Roman"/>
          <w:color w:val="000000"/>
          <w:sz w:val="20"/>
          <w:lang w:eastAsia="lt-LT"/>
        </w:rPr>
        <w:t>tikusi</w:t>
      </w:r>
      <w:r w:rsidR="00863849">
        <w:rPr>
          <w:rFonts w:ascii="Verdana" w:eastAsia="Times New Roman" w:hAnsi="Verdana" w:cs="Times New Roman"/>
          <w:color w:val="000000"/>
          <w:sz w:val="20"/>
          <w:lang w:eastAsia="lt-LT"/>
        </w:rPr>
        <w:t>am pabendrauti su mūsų mokiniais</w:t>
      </w:r>
      <w:r w:rsidR="003C2C85">
        <w:rPr>
          <w:rFonts w:ascii="Verdana" w:eastAsia="Times New Roman" w:hAnsi="Verdana" w:cs="Times New Roman"/>
          <w:color w:val="000000"/>
          <w:sz w:val="20"/>
          <w:lang w:eastAsia="lt-LT"/>
        </w:rPr>
        <w:t>,</w:t>
      </w:r>
      <w:r w:rsidR="00863849">
        <w:rPr>
          <w:rFonts w:ascii="Verdana" w:eastAsia="Times New Roman" w:hAnsi="Verdana" w:cs="Times New Roman"/>
          <w:color w:val="000000"/>
          <w:sz w:val="20"/>
          <w:lang w:eastAsia="lt-LT"/>
        </w:rPr>
        <w:t xml:space="preserve"> už pagalbą organizuojant šią iniciatyvą.   </w:t>
      </w:r>
      <w:r w:rsidR="00B84747">
        <w:rPr>
          <w:rFonts w:ascii="Verdana" w:eastAsia="Times New Roman" w:hAnsi="Verdana" w:cs="Times New Roman"/>
          <w:color w:val="000000"/>
          <w:sz w:val="20"/>
          <w:lang w:eastAsia="lt-LT"/>
        </w:rPr>
        <w:t>Mokin</w:t>
      </w:r>
      <w:r w:rsidR="00375C4F">
        <w:rPr>
          <w:rFonts w:ascii="Verdana" w:eastAsia="Times New Roman" w:hAnsi="Verdana" w:cs="Times New Roman"/>
          <w:color w:val="000000"/>
          <w:sz w:val="20"/>
          <w:lang w:eastAsia="lt-LT"/>
        </w:rPr>
        <w:t>i</w:t>
      </w:r>
      <w:r w:rsidR="00B84747">
        <w:rPr>
          <w:rFonts w:ascii="Verdana" w:eastAsia="Times New Roman" w:hAnsi="Verdana" w:cs="Times New Roman"/>
          <w:color w:val="000000"/>
          <w:sz w:val="20"/>
          <w:lang w:eastAsia="lt-LT"/>
        </w:rPr>
        <w:t>ai gavo neįkainojamos patirties gyvai bendraudami su ūkininku.</w:t>
      </w:r>
    </w:p>
    <w:p w:rsidR="00E7074E" w:rsidRDefault="00E7074E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7B6DD6" w:rsidRDefault="007B6DD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  <w:r>
        <w:rPr>
          <w:rFonts w:ascii="Verdana" w:eastAsia="Times New Roman" w:hAnsi="Verdana" w:cs="Times New Roman"/>
          <w:color w:val="000000"/>
          <w:sz w:val="20"/>
          <w:lang w:eastAsia="lt-LT"/>
        </w:rPr>
        <w:t>Jaunimą lydėjo mokytoja Alicija Bobin ir socialinė pedagogė Anželika Moroz.</w:t>
      </w:r>
    </w:p>
    <w:p w:rsidR="00375C4F" w:rsidRDefault="00375C4F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375C4F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  <w:r>
        <w:rPr>
          <w:rFonts w:ascii="Verdana" w:eastAsia="Times New Roman" w:hAnsi="Verdana" w:cs="Times New Roman"/>
          <w:noProof/>
          <w:color w:val="000000"/>
          <w:sz w:val="20"/>
          <w:lang w:val="lt-LT" w:eastAsia="lt-LT"/>
        </w:rPr>
        <w:drawing>
          <wp:inline distT="0" distB="0" distL="0" distR="0">
            <wp:extent cx="5844619" cy="4385735"/>
            <wp:effectExtent l="19050" t="0" r="3731" b="0"/>
            <wp:docPr id="2" name="Paveikslėlis 2" descr="C:\Users\User\Desktop\Šok į tėvelių klupmes 2017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Šok į tėvelių klupmes 2017\unnam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262" cy="438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  <w:r>
        <w:rPr>
          <w:rFonts w:ascii="Verdana" w:eastAsia="Times New Roman" w:hAnsi="Verdana" w:cs="Times New Roman"/>
          <w:noProof/>
          <w:color w:val="000000"/>
          <w:sz w:val="20"/>
          <w:lang w:val="lt-LT" w:eastAsia="lt-LT"/>
        </w:rPr>
        <w:lastRenderedPageBreak/>
        <w:drawing>
          <wp:inline distT="0" distB="0" distL="0" distR="0">
            <wp:extent cx="6120130" cy="4592475"/>
            <wp:effectExtent l="19050" t="0" r="0" b="0"/>
            <wp:docPr id="3" name="Paveikslėlis 3" descr="C:\Users\User\Desktop\Šok į tėvelių klupmes 2017\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Šok į tėvelių klupmes 2017\unnamed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  <w:r>
        <w:rPr>
          <w:rFonts w:ascii="Verdana" w:eastAsia="Times New Roman" w:hAnsi="Verdana" w:cs="Times New Roman"/>
          <w:noProof/>
          <w:color w:val="000000"/>
          <w:sz w:val="20"/>
          <w:lang w:val="lt-LT" w:eastAsia="lt-LT"/>
        </w:rPr>
        <w:lastRenderedPageBreak/>
        <w:drawing>
          <wp:inline distT="0" distB="0" distL="0" distR="0">
            <wp:extent cx="6120130" cy="4592475"/>
            <wp:effectExtent l="19050" t="0" r="0" b="0"/>
            <wp:docPr id="4" name="Paveikslėlis 4" descr="C:\Users\User\Desktop\Šok į tėvelių klupmes 2017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Šok į tėvelių klupmes 2017\unnamed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  <w:r>
        <w:rPr>
          <w:rFonts w:ascii="Verdana" w:eastAsia="Times New Roman" w:hAnsi="Verdana" w:cs="Times New Roman"/>
          <w:noProof/>
          <w:color w:val="000000"/>
          <w:sz w:val="20"/>
          <w:lang w:val="lt-LT" w:eastAsia="lt-LT"/>
        </w:rPr>
        <w:lastRenderedPageBreak/>
        <w:drawing>
          <wp:inline distT="0" distB="0" distL="0" distR="0">
            <wp:extent cx="6120130" cy="4592475"/>
            <wp:effectExtent l="19050" t="0" r="0" b="0"/>
            <wp:docPr id="5" name="Paveikslėlis 5" descr="C:\Users\User\Desktop\Šok į tėvelių klupmes 2017\unnamed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Šok į tėvelių klupmes 2017\unnamed (5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6E2F66" w:rsidRDefault="006E2F66" w:rsidP="000E7D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lt-LT"/>
        </w:rPr>
      </w:pPr>
    </w:p>
    <w:p w:rsidR="00EE2D15" w:rsidRDefault="00EE2D15"/>
    <w:p w:rsidR="00B84747" w:rsidRDefault="00B84747"/>
    <w:sectPr w:rsidR="00B84747" w:rsidSect="00EE2D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0E7DA4"/>
    <w:rsid w:val="000E7DA4"/>
    <w:rsid w:val="00180860"/>
    <w:rsid w:val="001D39DB"/>
    <w:rsid w:val="00375C4F"/>
    <w:rsid w:val="00383815"/>
    <w:rsid w:val="00385033"/>
    <w:rsid w:val="003C2C85"/>
    <w:rsid w:val="004039D6"/>
    <w:rsid w:val="00410B34"/>
    <w:rsid w:val="004338F0"/>
    <w:rsid w:val="00474DE2"/>
    <w:rsid w:val="00491397"/>
    <w:rsid w:val="006E2F66"/>
    <w:rsid w:val="007B6DD6"/>
    <w:rsid w:val="00863849"/>
    <w:rsid w:val="00917B54"/>
    <w:rsid w:val="009F1828"/>
    <w:rsid w:val="00B84747"/>
    <w:rsid w:val="00CC2DB8"/>
    <w:rsid w:val="00D33D7A"/>
    <w:rsid w:val="00DA2296"/>
    <w:rsid w:val="00E00EE2"/>
    <w:rsid w:val="00E7074E"/>
    <w:rsid w:val="00EE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6080208424654897530mceitemhidden">
    <w:name w:val="m_6080208424654897530mceitemhidden"/>
    <w:basedOn w:val="DefaultParagraphFont"/>
    <w:rsid w:val="000E7DA4"/>
  </w:style>
  <w:style w:type="character" w:customStyle="1" w:styleId="apple-converted-space">
    <w:name w:val="apple-converted-space"/>
    <w:basedOn w:val="DefaultParagraphFont"/>
    <w:rsid w:val="000E7DA4"/>
  </w:style>
  <w:style w:type="character" w:customStyle="1" w:styleId="m6080208424654897530apple-converted-space">
    <w:name w:val="m_6080208424654897530apple-converted-space"/>
    <w:basedOn w:val="DefaultParagraphFont"/>
    <w:rsid w:val="000E7DA4"/>
  </w:style>
  <w:style w:type="character" w:customStyle="1" w:styleId="m6080208424654897530mceitemhiddenspellword">
    <w:name w:val="m_6080208424654897530mceitemhiddenspellword"/>
    <w:basedOn w:val="DefaultParagraphFont"/>
    <w:rsid w:val="000E7DA4"/>
  </w:style>
  <w:style w:type="character" w:styleId="Hyperlink">
    <w:name w:val="Hyperlink"/>
    <w:basedOn w:val="DefaultParagraphFont"/>
    <w:uiPriority w:val="99"/>
    <w:semiHidden/>
    <w:unhideWhenUsed/>
    <w:rsid w:val="000E7D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6080208424654897530mceitemhidden">
    <w:name w:val="m_6080208424654897530mceitemhidden"/>
    <w:basedOn w:val="DefaultParagraphFont"/>
    <w:rsid w:val="000E7DA4"/>
  </w:style>
  <w:style w:type="character" w:customStyle="1" w:styleId="apple-converted-space">
    <w:name w:val="apple-converted-space"/>
    <w:basedOn w:val="DefaultParagraphFont"/>
    <w:rsid w:val="000E7DA4"/>
  </w:style>
  <w:style w:type="character" w:customStyle="1" w:styleId="m6080208424654897530apple-converted-space">
    <w:name w:val="m_6080208424654897530apple-converted-space"/>
    <w:basedOn w:val="DefaultParagraphFont"/>
    <w:rsid w:val="000E7DA4"/>
  </w:style>
  <w:style w:type="character" w:customStyle="1" w:styleId="m6080208424654897530mceitemhiddenspellword">
    <w:name w:val="m_6080208424654897530mceitemhiddenspellword"/>
    <w:basedOn w:val="DefaultParagraphFont"/>
    <w:rsid w:val="000E7DA4"/>
  </w:style>
  <w:style w:type="character" w:styleId="Hyperlink">
    <w:name w:val="Hyperlink"/>
    <w:basedOn w:val="DefaultParagraphFont"/>
    <w:uiPriority w:val="99"/>
    <w:semiHidden/>
    <w:unhideWhenUsed/>
    <w:rsid w:val="000E7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 Andrijauskaitė</cp:lastModifiedBy>
  <cp:revision>3</cp:revision>
  <dcterms:created xsi:type="dcterms:W3CDTF">2017-06-15T06:34:00Z</dcterms:created>
  <dcterms:modified xsi:type="dcterms:W3CDTF">2017-06-19T12:24:00Z</dcterms:modified>
</cp:coreProperties>
</file>